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93" w:rsidRPr="008E2893" w:rsidRDefault="008E2893">
      <w:pPr>
        <w:rPr>
          <w:b/>
        </w:rPr>
      </w:pPr>
      <w:r w:rsidRPr="008E2893">
        <w:rPr>
          <w:b/>
        </w:rPr>
        <w:t xml:space="preserve">MAREA Activity Science Core Curriculum Connections </w:t>
      </w:r>
    </w:p>
    <w:p w:rsidR="008E2893" w:rsidRDefault="008E2893"/>
    <w:p w:rsidR="0040121C" w:rsidRDefault="008E2893">
      <w:r>
        <w:t>P</w:t>
      </w:r>
      <w:r w:rsidR="001B5369">
        <w:t>ractices for K-12 Science Classrooms</w:t>
      </w:r>
    </w:p>
    <w:p w:rsidR="001B5369" w:rsidRDefault="001B5369" w:rsidP="00061B40">
      <w:pPr>
        <w:ind w:left="720"/>
      </w:pPr>
      <w:r>
        <w:t>Asking questions and defining problems</w:t>
      </w:r>
    </w:p>
    <w:p w:rsidR="001B5369" w:rsidRDefault="001B5369" w:rsidP="00061B40">
      <w:pPr>
        <w:ind w:left="720"/>
      </w:pPr>
      <w:r>
        <w:t>Developing and using models</w:t>
      </w:r>
    </w:p>
    <w:p w:rsidR="001B5369" w:rsidRDefault="001B5369" w:rsidP="00061B40">
      <w:pPr>
        <w:ind w:left="720"/>
      </w:pPr>
      <w:r>
        <w:t>Planning and carrying out investigations</w:t>
      </w:r>
    </w:p>
    <w:p w:rsidR="001B5369" w:rsidRDefault="001B5369" w:rsidP="00061B40">
      <w:pPr>
        <w:ind w:left="720"/>
      </w:pPr>
      <w:r>
        <w:t>Analyzing and interpreting data</w:t>
      </w:r>
    </w:p>
    <w:p w:rsidR="001B5369" w:rsidRDefault="001B5369" w:rsidP="00061B40">
      <w:pPr>
        <w:ind w:left="720"/>
      </w:pPr>
      <w:r>
        <w:t>Using mathematics and computational thinking</w:t>
      </w:r>
    </w:p>
    <w:p w:rsidR="001B5369" w:rsidRDefault="001B5369" w:rsidP="00061B40">
      <w:pPr>
        <w:ind w:left="720"/>
      </w:pPr>
      <w:r>
        <w:t>Constructing explanations and designing solutions</w:t>
      </w:r>
    </w:p>
    <w:p w:rsidR="001B5369" w:rsidRDefault="001B5369" w:rsidP="00061B40">
      <w:pPr>
        <w:ind w:left="720"/>
      </w:pPr>
      <w:r>
        <w:t>Engaging in argument from evidence</w:t>
      </w:r>
    </w:p>
    <w:p w:rsidR="001B5369" w:rsidRDefault="001B5369" w:rsidP="00061B40">
      <w:pPr>
        <w:ind w:left="720"/>
      </w:pPr>
      <w:r>
        <w:t>Obtaining, evaluating, and communicating information</w:t>
      </w:r>
    </w:p>
    <w:p w:rsidR="001B5369" w:rsidRDefault="001B5369"/>
    <w:p w:rsidR="001B5369" w:rsidRDefault="001B5369">
      <w:r>
        <w:t>Crosscutting concepts</w:t>
      </w:r>
    </w:p>
    <w:p w:rsidR="001B5369" w:rsidRDefault="001B5369" w:rsidP="00061B40">
      <w:pPr>
        <w:ind w:left="720"/>
      </w:pPr>
      <w:r>
        <w:t>Patterns</w:t>
      </w:r>
    </w:p>
    <w:p w:rsidR="001B5369" w:rsidRDefault="001B5369" w:rsidP="00061B40">
      <w:pPr>
        <w:ind w:left="720"/>
      </w:pPr>
      <w:r>
        <w:t>Cause and effect: Mechanism and explanation</w:t>
      </w:r>
    </w:p>
    <w:p w:rsidR="001B5369" w:rsidRDefault="001B5369" w:rsidP="00061B40">
      <w:pPr>
        <w:ind w:left="720"/>
      </w:pPr>
      <w:r>
        <w:t>Scale, proportion, and quantity</w:t>
      </w:r>
    </w:p>
    <w:p w:rsidR="001B5369" w:rsidRDefault="001B5369" w:rsidP="00061B40">
      <w:pPr>
        <w:ind w:left="720"/>
      </w:pPr>
      <w:r>
        <w:t>Systems and system models</w:t>
      </w:r>
    </w:p>
    <w:p w:rsidR="001B5369" w:rsidRDefault="001B5369" w:rsidP="00061B40">
      <w:pPr>
        <w:ind w:left="720"/>
      </w:pPr>
      <w:r>
        <w:t>Energy and matter: Flows, cycles, and conservation</w:t>
      </w:r>
    </w:p>
    <w:p w:rsidR="001B5369" w:rsidRDefault="001B5369" w:rsidP="00061B40">
      <w:pPr>
        <w:ind w:left="720"/>
      </w:pPr>
      <w:r>
        <w:t>Structure and function</w:t>
      </w:r>
    </w:p>
    <w:p w:rsidR="001B5369" w:rsidRDefault="001B5369" w:rsidP="00061B40">
      <w:pPr>
        <w:ind w:left="720"/>
      </w:pPr>
      <w:r>
        <w:t>Stability and change</w:t>
      </w:r>
    </w:p>
    <w:p w:rsidR="001B5369" w:rsidRDefault="001B5369"/>
    <w:p w:rsidR="001B5369" w:rsidRDefault="001B5369">
      <w:r>
        <w:t>Core ideas in Physical Science</w:t>
      </w:r>
    </w:p>
    <w:p w:rsidR="001B5369" w:rsidRDefault="001B5369" w:rsidP="00061B40">
      <w:pPr>
        <w:ind w:firstLine="720"/>
      </w:pPr>
      <w:r>
        <w:t>PS2:  Motion and stability: forces and interactions</w:t>
      </w:r>
    </w:p>
    <w:p w:rsidR="001B5369" w:rsidRDefault="001B5369" w:rsidP="00061B40">
      <w:pPr>
        <w:ind w:left="1440"/>
      </w:pPr>
      <w:r>
        <w:t>PS2.A:  Forces and motion</w:t>
      </w:r>
    </w:p>
    <w:p w:rsidR="001B5369" w:rsidRDefault="001B5369" w:rsidP="00061B40">
      <w:pPr>
        <w:ind w:left="1440"/>
      </w:pPr>
      <w:r>
        <w:t>PS2.B:  Types of interaction</w:t>
      </w:r>
    </w:p>
    <w:p w:rsidR="001B5369" w:rsidRDefault="001B5369" w:rsidP="00061B40">
      <w:pPr>
        <w:ind w:left="1440"/>
      </w:pPr>
      <w:r>
        <w:t>PS2.C: Stability and instability in physical systems</w:t>
      </w:r>
    </w:p>
    <w:p w:rsidR="001B5369" w:rsidRDefault="001B5369"/>
    <w:p w:rsidR="001B5369" w:rsidRDefault="001B5369" w:rsidP="00061B40">
      <w:pPr>
        <w:ind w:firstLine="720"/>
      </w:pPr>
      <w:r>
        <w:t>PS3: Energy</w:t>
      </w:r>
    </w:p>
    <w:p w:rsidR="001B5369" w:rsidRDefault="001B5369" w:rsidP="00061B40">
      <w:pPr>
        <w:ind w:left="1440"/>
      </w:pPr>
      <w:r>
        <w:t>PS3.A: definitions of energy</w:t>
      </w:r>
    </w:p>
    <w:p w:rsidR="001B5369" w:rsidRDefault="001B5369" w:rsidP="00061B40">
      <w:pPr>
        <w:ind w:left="1440"/>
      </w:pPr>
      <w:r>
        <w:t>PS3.B: Conservation of energy and energy transfer</w:t>
      </w:r>
    </w:p>
    <w:p w:rsidR="001B5369" w:rsidRDefault="001B5369" w:rsidP="00061B40">
      <w:pPr>
        <w:ind w:left="1440"/>
      </w:pPr>
      <w:r>
        <w:t>PS3.C: relationship between energy and forces</w:t>
      </w:r>
    </w:p>
    <w:p w:rsidR="001B5369" w:rsidRDefault="001B5369"/>
    <w:p w:rsidR="001B5369" w:rsidRDefault="001B5369" w:rsidP="00061B40">
      <w:pPr>
        <w:ind w:firstLine="720"/>
      </w:pPr>
      <w:r>
        <w:t>PS4: Waves and their applications in technology and information transfer</w:t>
      </w:r>
    </w:p>
    <w:p w:rsidR="001B5369" w:rsidRDefault="001B5369" w:rsidP="00061B40">
      <w:pPr>
        <w:ind w:left="1440"/>
      </w:pPr>
      <w:r>
        <w:t>PS4.A: Wave properties</w:t>
      </w:r>
    </w:p>
    <w:p w:rsidR="001B5369" w:rsidRDefault="001B5369" w:rsidP="00061B40">
      <w:pPr>
        <w:ind w:left="1440"/>
      </w:pPr>
      <w:r>
        <w:t>PS4.B: Electromagnetic radiation</w:t>
      </w:r>
    </w:p>
    <w:p w:rsidR="001B5369" w:rsidRDefault="001B5369" w:rsidP="00061B40">
      <w:pPr>
        <w:ind w:left="1440"/>
      </w:pPr>
      <w:r>
        <w:t>PS4.C: information technologies and instrumentation</w:t>
      </w:r>
    </w:p>
    <w:p w:rsidR="001B5369" w:rsidRDefault="001B5369"/>
    <w:p w:rsidR="001B5369" w:rsidRDefault="001B5369">
      <w:r>
        <w:t>Core ideas in the life sciences</w:t>
      </w:r>
    </w:p>
    <w:p w:rsidR="001B5369" w:rsidRDefault="004E1BAF" w:rsidP="00061B40">
      <w:pPr>
        <w:ind w:firstLine="720"/>
      </w:pPr>
      <w:r>
        <w:t>LS1: From molecules to organisms: structures and processes</w:t>
      </w:r>
    </w:p>
    <w:p w:rsidR="004E1BAF" w:rsidRDefault="004E1BAF" w:rsidP="00061B40">
      <w:pPr>
        <w:ind w:left="720" w:firstLine="720"/>
      </w:pPr>
      <w:r>
        <w:t>LS1.D: Information processing</w:t>
      </w:r>
    </w:p>
    <w:p w:rsidR="004E1BAF" w:rsidRDefault="004E1BAF"/>
    <w:p w:rsidR="004E1BAF" w:rsidRDefault="004E1BAF">
      <w:r>
        <w:t>Core ideas in Earth and space sciences</w:t>
      </w:r>
    </w:p>
    <w:p w:rsidR="004E1BAF" w:rsidRDefault="004E1BAF" w:rsidP="00061B40">
      <w:pPr>
        <w:ind w:firstLine="720"/>
      </w:pPr>
      <w:r>
        <w:t xml:space="preserve">EES1: earth’s place in the </w:t>
      </w:r>
      <w:r w:rsidR="008F5F77">
        <w:t>universe</w:t>
      </w:r>
    </w:p>
    <w:p w:rsidR="004E1BAF" w:rsidRDefault="004E1BAF" w:rsidP="00061B40">
      <w:pPr>
        <w:ind w:left="1440"/>
      </w:pPr>
      <w:r>
        <w:t>EES1.A:  The universe and its stars</w:t>
      </w:r>
    </w:p>
    <w:p w:rsidR="004E1BAF" w:rsidRDefault="004E1BAF" w:rsidP="00061B40">
      <w:pPr>
        <w:ind w:left="1440"/>
      </w:pPr>
      <w:r>
        <w:t>EES1.B: Earth and the solar system</w:t>
      </w:r>
    </w:p>
    <w:p w:rsidR="004E1BAF" w:rsidRDefault="004E1BAF"/>
    <w:p w:rsidR="004E1BAF" w:rsidRDefault="004E1BAF">
      <w:r>
        <w:t>Core ideas in engineering, technology, and applications of science</w:t>
      </w:r>
    </w:p>
    <w:p w:rsidR="004E1BAF" w:rsidRDefault="004E1BAF" w:rsidP="00061B40">
      <w:pPr>
        <w:ind w:firstLine="720"/>
      </w:pPr>
      <w:r>
        <w:t>ETS1: Engineering design</w:t>
      </w:r>
    </w:p>
    <w:p w:rsidR="004E1BAF" w:rsidRDefault="0048529F" w:rsidP="00061B40">
      <w:pPr>
        <w:ind w:left="1440"/>
      </w:pPr>
      <w:r>
        <w:lastRenderedPageBreak/>
        <w:t>ETS1.A: Defining and delimitating an engineering problem</w:t>
      </w:r>
    </w:p>
    <w:p w:rsidR="0048529F" w:rsidRDefault="0048529F" w:rsidP="00061B40">
      <w:pPr>
        <w:ind w:left="1440"/>
      </w:pPr>
      <w:r>
        <w:t>ETS1.B: Developing possible solutions</w:t>
      </w:r>
    </w:p>
    <w:p w:rsidR="0048529F" w:rsidRDefault="0048529F" w:rsidP="00061B40">
      <w:pPr>
        <w:ind w:left="1440"/>
      </w:pPr>
      <w:r>
        <w:t>ETS1.C: Optimizing the design solution</w:t>
      </w:r>
    </w:p>
    <w:p w:rsidR="0048529F" w:rsidRDefault="0048529F"/>
    <w:p w:rsidR="0048529F" w:rsidRDefault="0048529F" w:rsidP="00061B40">
      <w:pPr>
        <w:ind w:firstLine="720"/>
      </w:pPr>
      <w:r>
        <w:t>ETS2: Links among engineering, technology, science, and society</w:t>
      </w:r>
    </w:p>
    <w:p w:rsidR="004E1BAF" w:rsidRDefault="0048529F" w:rsidP="00061B40">
      <w:pPr>
        <w:ind w:left="1440"/>
      </w:pPr>
      <w:r>
        <w:t>ETS2.A: Interdependence of science, engineering, and technology</w:t>
      </w:r>
    </w:p>
    <w:p w:rsidR="001B5369" w:rsidRDefault="0048529F" w:rsidP="00061B40">
      <w:pPr>
        <w:ind w:left="1440"/>
      </w:pPr>
      <w:r>
        <w:t>ETS2.B: Influence of engineering, technology, and science on society and the natural world</w:t>
      </w:r>
    </w:p>
    <w:p w:rsidR="0048529F" w:rsidRDefault="0048529F"/>
    <w:sectPr w:rsidR="0048529F" w:rsidSect="002E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369"/>
    <w:rsid w:val="00061B40"/>
    <w:rsid w:val="001B5369"/>
    <w:rsid w:val="002E1789"/>
    <w:rsid w:val="004272DF"/>
    <w:rsid w:val="0048529F"/>
    <w:rsid w:val="004E1BAF"/>
    <w:rsid w:val="00845ABA"/>
    <w:rsid w:val="00883070"/>
    <w:rsid w:val="008E2893"/>
    <w:rsid w:val="008F5F77"/>
    <w:rsid w:val="009C40C8"/>
    <w:rsid w:val="00B9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5AB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AB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ARRL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Spencer</dc:creator>
  <cp:lastModifiedBy>djohnson</cp:lastModifiedBy>
  <cp:revision>5</cp:revision>
  <dcterms:created xsi:type="dcterms:W3CDTF">2012-07-29T21:32:00Z</dcterms:created>
  <dcterms:modified xsi:type="dcterms:W3CDTF">2014-05-21T17:52:00Z</dcterms:modified>
</cp:coreProperties>
</file>